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00BA" w14:textId="1800F452" w:rsidR="00526B86" w:rsidRPr="0054449A" w:rsidRDefault="00526B86">
      <w:pPr>
        <w:pStyle w:val="a6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ДОГОВОР</w:t>
      </w:r>
      <w:r w:rsidR="00BF2A5A" w:rsidRPr="0054449A">
        <w:rPr>
          <w:color w:val="auto"/>
          <w:sz w:val="21"/>
          <w:szCs w:val="21"/>
        </w:rPr>
        <w:t>-ОФЕРТА</w:t>
      </w:r>
    </w:p>
    <w:p w14:paraId="20856B38" w14:textId="3DDDA138" w:rsidR="00472193" w:rsidRPr="0054449A" w:rsidRDefault="002C43FE" w:rsidP="002C43FE">
      <w:pPr>
        <w:pStyle w:val="a6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 xml:space="preserve">на </w:t>
      </w:r>
      <w:r w:rsidR="00526B86" w:rsidRPr="0054449A">
        <w:rPr>
          <w:color w:val="auto"/>
          <w:sz w:val="21"/>
          <w:szCs w:val="21"/>
        </w:rPr>
        <w:t>оказани</w:t>
      </w:r>
      <w:r w:rsidRPr="0054449A">
        <w:rPr>
          <w:color w:val="auto"/>
          <w:sz w:val="21"/>
          <w:szCs w:val="21"/>
        </w:rPr>
        <w:t>е</w:t>
      </w:r>
      <w:r w:rsidR="00526B86" w:rsidRPr="0054449A">
        <w:rPr>
          <w:color w:val="auto"/>
          <w:sz w:val="21"/>
          <w:szCs w:val="21"/>
        </w:rPr>
        <w:t xml:space="preserve"> услуг по демонтажу-монтажу и</w:t>
      </w:r>
    </w:p>
    <w:p w14:paraId="396F158B" w14:textId="60432625" w:rsidR="00472193" w:rsidRPr="0054449A" w:rsidRDefault="00000000">
      <w:pPr>
        <w:pStyle w:val="a6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поверк</w:t>
      </w:r>
      <w:r w:rsidR="008F6D37" w:rsidRPr="0054449A">
        <w:rPr>
          <w:color w:val="auto"/>
          <w:sz w:val="21"/>
          <w:szCs w:val="21"/>
        </w:rPr>
        <w:t>е</w:t>
      </w:r>
      <w:r w:rsidRPr="0054449A">
        <w:rPr>
          <w:color w:val="auto"/>
          <w:sz w:val="21"/>
          <w:szCs w:val="21"/>
        </w:rPr>
        <w:t xml:space="preserve"> индивидуальных приборов учета </w:t>
      </w:r>
      <w:r w:rsidR="00A3101C" w:rsidRPr="0054449A">
        <w:rPr>
          <w:color w:val="auto"/>
          <w:sz w:val="21"/>
          <w:szCs w:val="21"/>
        </w:rPr>
        <w:t>расхода воды</w:t>
      </w:r>
    </w:p>
    <w:p w14:paraId="075850CE" w14:textId="77777777" w:rsidR="00526B86" w:rsidRPr="0054449A" w:rsidRDefault="00526B86" w:rsidP="00526B86">
      <w:pPr>
        <w:pStyle w:val="a6"/>
        <w:rPr>
          <w:color w:val="auto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6"/>
      </w:tblGrid>
      <w:tr w:rsidR="00526B86" w:rsidRPr="0054449A" w14:paraId="7361DA71" w14:textId="77777777" w:rsidTr="006A772A">
        <w:tc>
          <w:tcPr>
            <w:tcW w:w="5236" w:type="dxa"/>
          </w:tcPr>
          <w:p w14:paraId="6220AF7F" w14:textId="77777777" w:rsidR="00526B86" w:rsidRPr="0054449A" w:rsidRDefault="00526B86" w:rsidP="006A772A">
            <w:pPr>
              <w:rPr>
                <w:color w:val="auto"/>
                <w:sz w:val="21"/>
                <w:szCs w:val="21"/>
                <w:lang w:val="en-US"/>
              </w:rPr>
            </w:pPr>
            <w:r w:rsidRPr="0054449A">
              <w:rPr>
                <w:color w:val="auto"/>
                <w:sz w:val="21"/>
                <w:szCs w:val="21"/>
              </w:rPr>
              <w:t xml:space="preserve">г. Москва      </w:t>
            </w:r>
          </w:p>
        </w:tc>
        <w:tc>
          <w:tcPr>
            <w:tcW w:w="5236" w:type="dxa"/>
          </w:tcPr>
          <w:p w14:paraId="2F350E32" w14:textId="46CE882A" w:rsidR="00526B86" w:rsidRPr="0054449A" w:rsidRDefault="00526B86" w:rsidP="006A772A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  <w:r w:rsidRPr="0054449A">
              <w:rPr>
                <w:b w:val="0"/>
                <w:bCs w:val="0"/>
                <w:color w:val="auto"/>
                <w:sz w:val="21"/>
                <w:szCs w:val="21"/>
              </w:rPr>
              <w:t>«</w:t>
            </w:r>
            <w:r w:rsidR="008F6D37" w:rsidRPr="0054449A">
              <w:rPr>
                <w:b w:val="0"/>
                <w:bCs w:val="0"/>
                <w:color w:val="auto"/>
                <w:sz w:val="21"/>
                <w:szCs w:val="21"/>
              </w:rPr>
              <w:t>29</w:t>
            </w:r>
            <w:r w:rsidRPr="0054449A">
              <w:rPr>
                <w:b w:val="0"/>
                <w:bCs w:val="0"/>
                <w:color w:val="auto"/>
                <w:sz w:val="21"/>
                <w:szCs w:val="21"/>
              </w:rPr>
              <w:t>»</w:t>
            </w:r>
            <w:r w:rsidR="008F6D37" w:rsidRPr="0054449A">
              <w:rPr>
                <w:b w:val="0"/>
                <w:bCs w:val="0"/>
                <w:color w:val="auto"/>
                <w:sz w:val="21"/>
                <w:szCs w:val="21"/>
              </w:rPr>
              <w:t xml:space="preserve"> июня</w:t>
            </w:r>
            <w:r w:rsidRPr="0054449A">
              <w:rPr>
                <w:b w:val="0"/>
                <w:bCs w:val="0"/>
                <w:color w:val="auto"/>
                <w:sz w:val="21"/>
                <w:szCs w:val="21"/>
              </w:rPr>
              <w:t xml:space="preserve"> 20</w:t>
            </w:r>
            <w:r w:rsidR="008F6D37" w:rsidRPr="0054449A">
              <w:rPr>
                <w:b w:val="0"/>
                <w:bCs w:val="0"/>
                <w:color w:val="auto"/>
                <w:sz w:val="21"/>
                <w:szCs w:val="21"/>
              </w:rPr>
              <w:t xml:space="preserve">26 </w:t>
            </w:r>
            <w:r w:rsidRPr="0054449A">
              <w:rPr>
                <w:b w:val="0"/>
                <w:bCs w:val="0"/>
                <w:color w:val="auto"/>
                <w:sz w:val="21"/>
                <w:szCs w:val="21"/>
              </w:rPr>
              <w:t>г.</w:t>
            </w:r>
          </w:p>
          <w:p w14:paraId="1AF991FA" w14:textId="1D3694A5" w:rsidR="00BF2A5A" w:rsidRPr="0054449A" w:rsidRDefault="00BF2A5A" w:rsidP="006A772A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 w14:paraId="54B19F44" w14:textId="28136404" w:rsidR="00472193" w:rsidRPr="0054449A" w:rsidRDefault="00394AEF" w:rsidP="00526B86">
      <w:pPr>
        <w:ind w:firstLine="284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Общество с ограниченной ответственностью «Метрологический сервис» (ООО «Метросервис»), в лице Генерального директора Михайловой Марии Анатольевны, действующей на основании Устава, именуемый в дальнейшем Исполнитель, с одной стороны</w:t>
      </w:r>
      <w:r w:rsidR="004D42B6" w:rsidRPr="0054449A">
        <w:rPr>
          <w:color w:val="auto"/>
          <w:sz w:val="21"/>
          <w:szCs w:val="21"/>
        </w:rPr>
        <w:t>,</w:t>
      </w:r>
      <w:r w:rsidRPr="0054449A">
        <w:rPr>
          <w:color w:val="auto"/>
          <w:sz w:val="21"/>
          <w:szCs w:val="21"/>
        </w:rPr>
        <w:t xml:space="preserve"> и</w:t>
      </w:r>
      <w:r w:rsidRPr="0054449A">
        <w:rPr>
          <w:b/>
          <w:bCs/>
          <w:color w:val="auto"/>
          <w:sz w:val="21"/>
          <w:szCs w:val="21"/>
        </w:rPr>
        <w:t xml:space="preserve"> </w:t>
      </w:r>
      <w:r w:rsidRPr="0054449A">
        <w:rPr>
          <w:color w:val="auto"/>
          <w:sz w:val="21"/>
          <w:szCs w:val="21"/>
        </w:rPr>
        <w:t>физическое лицо, принявшее настоящую публичную оферту</w:t>
      </w:r>
      <w:r w:rsidRPr="0054449A">
        <w:rPr>
          <w:b/>
          <w:bCs/>
          <w:color w:val="auto"/>
          <w:sz w:val="21"/>
          <w:szCs w:val="21"/>
        </w:rPr>
        <w:t xml:space="preserve">, </w:t>
      </w:r>
      <w:r w:rsidRPr="0054449A">
        <w:rPr>
          <w:color w:val="auto"/>
          <w:sz w:val="21"/>
          <w:szCs w:val="21"/>
        </w:rPr>
        <w:t>именуемый(</w:t>
      </w:r>
      <w:proofErr w:type="spellStart"/>
      <w:r w:rsidRPr="0054449A">
        <w:rPr>
          <w:color w:val="auto"/>
          <w:sz w:val="21"/>
          <w:szCs w:val="21"/>
        </w:rPr>
        <w:t>ая</w:t>
      </w:r>
      <w:proofErr w:type="spellEnd"/>
      <w:r w:rsidRPr="0054449A">
        <w:rPr>
          <w:color w:val="auto"/>
          <w:sz w:val="21"/>
          <w:szCs w:val="21"/>
        </w:rPr>
        <w:t>) в дальнейшем Заказчик, с другой стороны, согласовали настоящий договор публичной оферты о нижеследующем:</w:t>
      </w:r>
    </w:p>
    <w:p w14:paraId="3D37DD5A" w14:textId="44B84011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Исполнитель принимает на себя обязательства по оказанию услуг по демонтажу-монтажу и поверк</w:t>
      </w:r>
      <w:r w:rsidR="008F6D37" w:rsidRPr="0054449A">
        <w:rPr>
          <w:color w:val="auto"/>
          <w:sz w:val="21"/>
          <w:szCs w:val="21"/>
        </w:rPr>
        <w:t>е</w:t>
      </w:r>
      <w:r w:rsidRPr="0054449A">
        <w:rPr>
          <w:color w:val="auto"/>
          <w:sz w:val="21"/>
          <w:szCs w:val="21"/>
        </w:rPr>
        <w:t xml:space="preserve"> индивидуальных приборов учета </w:t>
      </w:r>
      <w:r w:rsidR="00A3101C" w:rsidRPr="0054449A">
        <w:rPr>
          <w:color w:val="auto"/>
          <w:sz w:val="21"/>
          <w:szCs w:val="21"/>
        </w:rPr>
        <w:t>расхода воды</w:t>
      </w:r>
      <w:r w:rsidRPr="0054449A">
        <w:rPr>
          <w:color w:val="auto"/>
          <w:sz w:val="21"/>
          <w:szCs w:val="21"/>
        </w:rPr>
        <w:t xml:space="preserve"> (далее – ИПУ), расположенн</w:t>
      </w:r>
      <w:r w:rsidR="00A3101C" w:rsidRPr="0054449A">
        <w:rPr>
          <w:color w:val="auto"/>
          <w:sz w:val="21"/>
          <w:szCs w:val="21"/>
        </w:rPr>
        <w:t>ых</w:t>
      </w:r>
      <w:r w:rsidRPr="0054449A">
        <w:rPr>
          <w:color w:val="auto"/>
          <w:sz w:val="21"/>
          <w:szCs w:val="21"/>
        </w:rPr>
        <w:t xml:space="preserve"> по адресу, согласованному Сторонами в порядке деловой переписки и/или телефонного разговора. Исполнитель организует внесение сведений о поверке в ФГИС «Аршин». </w:t>
      </w:r>
    </w:p>
    <w:p w14:paraId="2333A3E2" w14:textId="3F363DCD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Исполнитель обязуется выполнить работу с применением своих материалов, своими силами и средствами на основании настоящего Договора оферты, Исполнитель имеет право привлекать третьих лиц для осуществления услуг по настоящему Договору.</w:t>
      </w:r>
    </w:p>
    <w:p w14:paraId="0F22D4F2" w14:textId="49E96F7B" w:rsidR="00472193" w:rsidRPr="0054449A" w:rsidRDefault="00000000" w:rsidP="008F6D37">
      <w:pPr>
        <w:pStyle w:val="a9"/>
        <w:widowControl w:val="0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Заказчик обязуется согласовать с управляющей компанией (далее – УК) (ТСЖ, ЖКУ) дату и время проведения работ и/или обеспечить присутствие представителя УК при проведении работ, в соответствии с Постановлением Правительства от 06.05.2011г. №354, при необходимости обеспечить отключение магистрального трубопровода.</w:t>
      </w:r>
    </w:p>
    <w:p w14:paraId="464FF219" w14:textId="4FE1837C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Заказчик, согласно приказу Минпромторга от 28.08.2020г. № 2906, согласен на размещение сведений в Федеральный информационный фонд по обеспечению единства измерений о том, что он является владельцем поверяемых ИПУ.</w:t>
      </w:r>
    </w:p>
    <w:p w14:paraId="04078D0A" w14:textId="6C6A34FB" w:rsidR="00472193" w:rsidRPr="0054449A" w:rsidRDefault="00394AEF" w:rsidP="008F6D37">
      <w:pPr>
        <w:pStyle w:val="a9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Стоимость Услуг определяется согласно Прейскуранту (Прайс-листу) Исполнителя.</w:t>
      </w:r>
    </w:p>
    <w:p w14:paraId="30BA77F3" w14:textId="565BF251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 xml:space="preserve">Общая стоимость услуг, определенных настоящим договором, указывается в </w:t>
      </w:r>
      <w:proofErr w:type="gramStart"/>
      <w:r w:rsidRPr="0054449A">
        <w:rPr>
          <w:color w:val="auto"/>
          <w:sz w:val="21"/>
          <w:szCs w:val="21"/>
        </w:rPr>
        <w:t>счете на оплату</w:t>
      </w:r>
      <w:proofErr w:type="gramEnd"/>
      <w:r w:rsidRPr="0054449A">
        <w:rPr>
          <w:color w:val="auto"/>
          <w:sz w:val="21"/>
          <w:szCs w:val="21"/>
        </w:rPr>
        <w:t xml:space="preserve">, направляемому клиенту, согласие с договором и стоимостью услуг осуществляются путем оплаты по направленному </w:t>
      </w:r>
      <w:proofErr w:type="gramStart"/>
      <w:r w:rsidRPr="0054449A">
        <w:rPr>
          <w:color w:val="auto"/>
          <w:sz w:val="21"/>
          <w:szCs w:val="21"/>
        </w:rPr>
        <w:t>счету на оплату</w:t>
      </w:r>
      <w:proofErr w:type="gramEnd"/>
    </w:p>
    <w:p w14:paraId="0AB86AE1" w14:textId="77777777" w:rsidR="00394AEF" w:rsidRPr="0054449A" w:rsidRDefault="00394AEF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Факт оплаты является Акцептом Оферты и подтверждает согласие Заказчика со всеми ее условиями.</w:t>
      </w:r>
    </w:p>
    <w:p w14:paraId="37578E41" w14:textId="0D20444C" w:rsidR="008F6D37" w:rsidRPr="0054449A" w:rsidRDefault="008F6D37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 xml:space="preserve">Настоящий Договор опубликован по адресу: </w:t>
      </w:r>
      <w:hyperlink r:id="rId7" w:history="1">
        <w:r w:rsidRPr="0054449A">
          <w:rPr>
            <w:color w:val="auto"/>
            <w:sz w:val="21"/>
            <w:szCs w:val="21"/>
          </w:rPr>
          <w:t>https://metroservis.ru/tipovye_dogovora/</w:t>
        </w:r>
      </w:hyperlink>
      <w:r w:rsidRPr="0054449A">
        <w:rPr>
          <w:color w:val="auto"/>
          <w:sz w:val="21"/>
          <w:szCs w:val="21"/>
        </w:rPr>
        <w:t xml:space="preserve">.  </w:t>
      </w:r>
    </w:p>
    <w:p w14:paraId="6274B842" w14:textId="1B8B0BE1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Исполнитель гарантирует качество выполняемых работ в течение 12 месяцев со дня подписания акта приема-передачи, за исключением случаев преднамеренного повреждения (несанкционированного вмешательства)</w:t>
      </w:r>
    </w:p>
    <w:p w14:paraId="0E3B1CF7" w14:textId="77777777" w:rsidR="00394AEF" w:rsidRPr="0054449A" w:rsidRDefault="00394AEF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Исполнитель не несет ответственности за скрытые дефекты трубопровода, резьбовых соединений и запорной арматуры Заказчика, которые проявились в процессе или после выполнения Работ, за исключением случаев, когда повреждение было причинено умышленно или по грубой неосторожности персонала Исполнителя.</w:t>
      </w:r>
    </w:p>
    <w:p w14:paraId="15C52FE9" w14:textId="47B462A5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Заказчик согласен на проведение Исполнителем демонтажн</w:t>
      </w:r>
      <w:r w:rsidR="00394AEF" w:rsidRPr="0054449A">
        <w:rPr>
          <w:color w:val="auto"/>
          <w:sz w:val="21"/>
          <w:szCs w:val="21"/>
        </w:rPr>
        <w:t>ых</w:t>
      </w:r>
      <w:r w:rsidRPr="0054449A">
        <w:rPr>
          <w:color w:val="auto"/>
          <w:sz w:val="21"/>
          <w:szCs w:val="21"/>
        </w:rPr>
        <w:t>/монтажных работ.</w:t>
      </w:r>
    </w:p>
    <w:p w14:paraId="48CBA97A" w14:textId="0D1724B3" w:rsidR="00472193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Заказчик согласен на получение документов на оказанные услуги в электронном виде.</w:t>
      </w:r>
    </w:p>
    <w:p w14:paraId="2214298A" w14:textId="77777777" w:rsidR="00394AEF" w:rsidRPr="0054449A" w:rsidRDefault="00000000" w:rsidP="008F6D37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 xml:space="preserve">Стороны договорились, что акт-приема передачи направляется Заказчику в электронном виде на номер телефона, который указан для связи с Заказчиком для исполнения настоящего Договора, с помощью СМС. </w:t>
      </w:r>
    </w:p>
    <w:p w14:paraId="3F4C0BCD" w14:textId="77777777" w:rsidR="00394AEF" w:rsidRPr="0054449A" w:rsidRDefault="00394AEF" w:rsidP="008F6D37">
      <w:pPr>
        <w:pStyle w:val="a9"/>
        <w:numPr>
          <w:ilvl w:val="0"/>
          <w:numId w:val="2"/>
        </w:numPr>
        <w:tabs>
          <w:tab w:val="left" w:pos="207"/>
        </w:tabs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Услуги считаются принятыми Заказчиком без претензий по объему и качеству, если в течение 3 (трех) календарных дней с момента отправки электронного Акта Исполнитель не получил от Заказчика мотивированный отказ в приемке.</w:t>
      </w:r>
    </w:p>
    <w:p w14:paraId="636D7BE1" w14:textId="77777777" w:rsidR="00394AEF" w:rsidRPr="0054449A" w:rsidRDefault="00394AEF" w:rsidP="008F6D37">
      <w:pPr>
        <w:pStyle w:val="a9"/>
        <w:numPr>
          <w:ilvl w:val="0"/>
          <w:numId w:val="2"/>
        </w:numPr>
        <w:tabs>
          <w:tab w:val="left" w:pos="207"/>
        </w:tabs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>Ответственность Исполнителя перед Заказчиком ограничивается стоимостью фактически выполненных по настоящему Договору Работ.</w:t>
      </w:r>
    </w:p>
    <w:p w14:paraId="7A3660B8" w14:textId="77777777" w:rsidR="00394AEF" w:rsidRPr="0054449A" w:rsidRDefault="00394AEF" w:rsidP="008F6D37">
      <w:pPr>
        <w:pStyle w:val="a9"/>
        <w:numPr>
          <w:ilvl w:val="0"/>
          <w:numId w:val="2"/>
        </w:numPr>
        <w:tabs>
          <w:tab w:val="left" w:pos="207"/>
        </w:tabs>
        <w:ind w:left="0" w:firstLine="426"/>
        <w:jc w:val="both"/>
        <w:rPr>
          <w:color w:val="auto"/>
          <w:sz w:val="21"/>
          <w:szCs w:val="21"/>
        </w:rPr>
      </w:pPr>
      <w:r w:rsidRPr="0054449A">
        <w:rPr>
          <w:color w:val="auto"/>
          <w:sz w:val="21"/>
          <w:szCs w:val="21"/>
        </w:rPr>
        <w:t xml:space="preserve">Акцептуя Оферту, Заказчик дает свое согласие (в соответствии с ФЗ № 152-ФЗ «О персональных данных») на обработку Исполнителем своих персональных данных (ФИО, адрес установки ИПУ, контактный телефон, </w:t>
      </w:r>
      <w:proofErr w:type="spellStart"/>
      <w:r w:rsidRPr="0054449A">
        <w:rPr>
          <w:color w:val="auto"/>
          <w:sz w:val="21"/>
          <w:szCs w:val="21"/>
        </w:rPr>
        <w:t>e-mail</w:t>
      </w:r>
      <w:proofErr w:type="spellEnd"/>
      <w:r w:rsidRPr="0054449A">
        <w:rPr>
          <w:color w:val="auto"/>
          <w:sz w:val="21"/>
          <w:szCs w:val="21"/>
        </w:rPr>
        <w:t xml:space="preserve">, заводские номера ИПУ). Целями обработки </w:t>
      </w:r>
      <w:proofErr w:type="spellStart"/>
      <w:r w:rsidRPr="0054449A">
        <w:rPr>
          <w:color w:val="auto"/>
          <w:sz w:val="21"/>
          <w:szCs w:val="21"/>
        </w:rPr>
        <w:t>ПДн</w:t>
      </w:r>
      <w:proofErr w:type="spellEnd"/>
      <w:r w:rsidRPr="0054449A">
        <w:rPr>
          <w:color w:val="auto"/>
          <w:sz w:val="21"/>
          <w:szCs w:val="21"/>
        </w:rPr>
        <w:t xml:space="preserve"> являются: исполнение Договора, идентификация собственника при передаче сведений в ФГИС «Аршин» (во исполнение ст. 18 ФЗ № 102-ФЗ), а также информирование Заказчика о сроках следующей поверки.</w:t>
      </w:r>
    </w:p>
    <w:p w14:paraId="04ACF487" w14:textId="77777777" w:rsidR="00472193" w:rsidRPr="0054449A" w:rsidRDefault="00472193">
      <w:pPr>
        <w:jc w:val="both"/>
        <w:rPr>
          <w:color w:val="auto"/>
          <w:sz w:val="21"/>
          <w:szCs w:val="21"/>
        </w:rPr>
      </w:pPr>
    </w:p>
    <w:p w14:paraId="6282D47F" w14:textId="77777777" w:rsidR="0054449A" w:rsidRPr="00D862B1" w:rsidRDefault="0054449A" w:rsidP="0054449A">
      <w:pPr>
        <w:ind w:left="142"/>
        <w:jc w:val="center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ПОДПИСИ СТОРОН</w:t>
      </w: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52"/>
        <w:gridCol w:w="5138"/>
      </w:tblGrid>
      <w:tr w:rsidR="0054449A" w:rsidRPr="00D862B1" w14:paraId="0D43D22D" w14:textId="77777777" w:rsidTr="00A565C0">
        <w:trPr>
          <w:trHeight w:val="2018"/>
          <w:jc w:val="center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EF676" w14:textId="77777777" w:rsidR="0054449A" w:rsidRPr="00D862B1" w:rsidRDefault="0054449A" w:rsidP="00A565C0">
            <w:pPr>
              <w:jc w:val="center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 ИСПОЛНИТЕЛЬ:</w:t>
            </w:r>
          </w:p>
          <w:p w14:paraId="4EE1DD0A" w14:textId="77777777" w:rsidR="0054449A" w:rsidRPr="00D862B1" w:rsidRDefault="0054449A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002F499A" wp14:editId="31274A53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59690</wp:posOffset>
                  </wp:positionV>
                  <wp:extent cx="1438275" cy="1438275"/>
                  <wp:effectExtent l="0" t="0" r="9525" b="9525"/>
                  <wp:wrapNone/>
                  <wp:docPr id="178902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 xml:space="preserve">Общество с ограниченной ответственностью «Метрологический сервис» </w:t>
            </w:r>
          </w:p>
          <w:p w14:paraId="49E9B01C" w14:textId="77777777" w:rsidR="0054449A" w:rsidRPr="00D862B1" w:rsidRDefault="0054449A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(ООО «Метросервис»)</w:t>
            </w:r>
          </w:p>
          <w:p w14:paraId="2515F618" w14:textId="77777777" w:rsidR="0054449A" w:rsidRPr="00D862B1" w:rsidRDefault="0054449A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ОГРН 1157746535704</w:t>
            </w:r>
          </w:p>
          <w:p w14:paraId="568EBAFA" w14:textId="77777777" w:rsidR="0054449A" w:rsidRPr="00D862B1" w:rsidRDefault="0054449A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4B5B2087" wp14:editId="01FBC31F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8890</wp:posOffset>
                  </wp:positionV>
                  <wp:extent cx="1079500" cy="597535"/>
                  <wp:effectExtent l="0" t="0" r="6350" b="0"/>
                  <wp:wrapNone/>
                  <wp:docPr id="9024319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>ИНН 7713399140</w:t>
            </w:r>
          </w:p>
          <w:p w14:paraId="3CA7F4DE" w14:textId="77777777" w:rsidR="0054449A" w:rsidRPr="00D862B1" w:rsidRDefault="0054449A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Генеральный директор </w:t>
            </w:r>
          </w:p>
          <w:p w14:paraId="1269BFA5" w14:textId="77777777" w:rsidR="0054449A" w:rsidRPr="00D862B1" w:rsidRDefault="0054449A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__________________________/ Михайлова </w:t>
            </w:r>
            <w:proofErr w:type="gramStart"/>
            <w:r w:rsidRPr="00D862B1">
              <w:rPr>
                <w:color w:val="auto"/>
                <w:sz w:val="21"/>
                <w:szCs w:val="21"/>
              </w:rPr>
              <w:t>М.А.</w:t>
            </w:r>
            <w:proofErr w:type="gramEnd"/>
            <w:r w:rsidRPr="00D862B1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9CBFE" w14:textId="77777777" w:rsidR="0054449A" w:rsidRPr="00D862B1" w:rsidRDefault="0054449A" w:rsidP="00A565C0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42CD9A5E" w14:textId="374DDBB9" w:rsidR="00472193" w:rsidRPr="0054449A" w:rsidRDefault="0054449A" w:rsidP="0054449A">
      <w:pPr>
        <w:spacing w:before="40" w:after="40"/>
        <w:rPr>
          <w:color w:val="auto"/>
          <w:sz w:val="21"/>
          <w:szCs w:val="21"/>
        </w:rPr>
      </w:pPr>
      <w:r>
        <w:rPr>
          <w:noProof/>
          <w:color w:val="auto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32793B34" wp14:editId="6FE1038B">
            <wp:simplePos x="0" y="0"/>
            <wp:positionH relativeFrom="column">
              <wp:posOffset>4965065</wp:posOffset>
            </wp:positionH>
            <wp:positionV relativeFrom="paragraph">
              <wp:posOffset>108585</wp:posOffset>
            </wp:positionV>
            <wp:extent cx="1590675" cy="333375"/>
            <wp:effectExtent l="0" t="0" r="9525" b="9525"/>
            <wp:wrapNone/>
            <wp:docPr id="17955394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72193" w:rsidRPr="0054449A">
      <w:headerReference w:type="default" r:id="rId11"/>
      <w:footerReference w:type="default" r:id="rId12"/>
      <w:pgSz w:w="11900" w:h="168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72BB" w14:textId="77777777" w:rsidR="00F04F3B" w:rsidRDefault="00F04F3B">
      <w:r>
        <w:separator/>
      </w:r>
    </w:p>
  </w:endnote>
  <w:endnote w:type="continuationSeparator" w:id="0">
    <w:p w14:paraId="313FDC36" w14:textId="77777777" w:rsidR="00F04F3B" w:rsidRDefault="00F0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6FA5" w14:textId="77777777" w:rsidR="00472193" w:rsidRDefault="0047219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564F" w14:textId="77777777" w:rsidR="00F04F3B" w:rsidRDefault="00F04F3B">
      <w:r>
        <w:separator/>
      </w:r>
    </w:p>
  </w:footnote>
  <w:footnote w:type="continuationSeparator" w:id="0">
    <w:p w14:paraId="321F3831" w14:textId="77777777" w:rsidR="00F04F3B" w:rsidRDefault="00F04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157D" w14:textId="77777777" w:rsidR="00472193" w:rsidRDefault="004721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D8F"/>
    <w:multiLevelType w:val="hybridMultilevel"/>
    <w:tmpl w:val="1E20F522"/>
    <w:lvl w:ilvl="0" w:tplc="504C0C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351EB9"/>
    <w:multiLevelType w:val="hybridMultilevel"/>
    <w:tmpl w:val="BC127F7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DF248D"/>
    <w:multiLevelType w:val="hybridMultilevel"/>
    <w:tmpl w:val="5A20D5D4"/>
    <w:lvl w:ilvl="0" w:tplc="EE4ED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4C4F70"/>
    <w:multiLevelType w:val="hybridMultilevel"/>
    <w:tmpl w:val="671E787E"/>
    <w:lvl w:ilvl="0" w:tplc="341EE4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88795853">
    <w:abstractNumId w:val="1"/>
  </w:num>
  <w:num w:numId="2" w16cid:durableId="1987735363">
    <w:abstractNumId w:val="3"/>
  </w:num>
  <w:num w:numId="3" w16cid:durableId="1550728078">
    <w:abstractNumId w:val="2"/>
  </w:num>
  <w:num w:numId="4" w16cid:durableId="119157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93"/>
    <w:rsid w:val="00020B62"/>
    <w:rsid w:val="00024039"/>
    <w:rsid w:val="001B0C04"/>
    <w:rsid w:val="002979BA"/>
    <w:rsid w:val="002C43FE"/>
    <w:rsid w:val="002D3770"/>
    <w:rsid w:val="00394AEF"/>
    <w:rsid w:val="00472193"/>
    <w:rsid w:val="004D42B6"/>
    <w:rsid w:val="004F5E5D"/>
    <w:rsid w:val="00505BAD"/>
    <w:rsid w:val="00526B86"/>
    <w:rsid w:val="0054449A"/>
    <w:rsid w:val="00671299"/>
    <w:rsid w:val="006E1D74"/>
    <w:rsid w:val="008C15CC"/>
    <w:rsid w:val="008F6D37"/>
    <w:rsid w:val="00913642"/>
    <w:rsid w:val="009316D0"/>
    <w:rsid w:val="009B7EF5"/>
    <w:rsid w:val="00A15D46"/>
    <w:rsid w:val="00A23411"/>
    <w:rsid w:val="00A3101C"/>
    <w:rsid w:val="00A53A2F"/>
    <w:rsid w:val="00A927AE"/>
    <w:rsid w:val="00BF2A5A"/>
    <w:rsid w:val="00CE498C"/>
    <w:rsid w:val="00E262E0"/>
    <w:rsid w:val="00EA657C"/>
    <w:rsid w:val="00F0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D9D3"/>
  <w15:docId w15:val="{88711CFA-D2F3-4CE6-B535-9255379D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Title"/>
    <w:uiPriority w:val="10"/>
    <w:qFormat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b/>
      <w:bCs/>
      <w:outline w:val="0"/>
      <w:color w:val="000000"/>
      <w:sz w:val="20"/>
      <w:szCs w:val="20"/>
      <w:u w:val="single" w:color="000000"/>
    </w:rPr>
  </w:style>
  <w:style w:type="table" w:styleId="a8">
    <w:name w:val="Table Grid"/>
    <w:basedOn w:val="a1"/>
    <w:uiPriority w:val="39"/>
    <w:rsid w:val="00526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94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roservis.ru/tipovye_dogovor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Eugene Eugene</cp:lastModifiedBy>
  <cp:revision>13</cp:revision>
  <dcterms:created xsi:type="dcterms:W3CDTF">2025-09-10T09:40:00Z</dcterms:created>
  <dcterms:modified xsi:type="dcterms:W3CDTF">2026-07-03T12:55:00Z</dcterms:modified>
</cp:coreProperties>
</file>